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D745" w14:textId="147EB549" w:rsidR="00C54526" w:rsidRDefault="00C54526">
      <w:pPr>
        <w:rPr>
          <w:b/>
          <w:bCs/>
          <w:lang w:val="en-US"/>
        </w:rPr>
      </w:pPr>
      <w:r>
        <w:rPr>
          <w:b/>
          <w:bCs/>
          <w:noProof/>
          <w:lang w:val="en-US"/>
        </w:rPr>
        <w:drawing>
          <wp:anchor distT="0" distB="0" distL="114300" distR="114300" simplePos="0" relativeHeight="251658240" behindDoc="0" locked="0" layoutInCell="1" allowOverlap="1" wp14:anchorId="5BFD68E4" wp14:editId="0966169E">
            <wp:simplePos x="0" y="0"/>
            <wp:positionH relativeFrom="page">
              <wp:align>left</wp:align>
            </wp:positionH>
            <wp:positionV relativeFrom="paragraph">
              <wp:posOffset>-512618</wp:posOffset>
            </wp:positionV>
            <wp:extent cx="5731510" cy="10731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073150"/>
                    </a:xfrm>
                    <a:prstGeom prst="rect">
                      <a:avLst/>
                    </a:prstGeom>
                  </pic:spPr>
                </pic:pic>
              </a:graphicData>
            </a:graphic>
          </wp:anchor>
        </w:drawing>
      </w:r>
    </w:p>
    <w:p w14:paraId="147B6B33" w14:textId="77777777" w:rsidR="00C54526" w:rsidRDefault="00C54526">
      <w:pPr>
        <w:rPr>
          <w:b/>
          <w:bCs/>
          <w:lang w:val="en-US"/>
        </w:rPr>
      </w:pPr>
    </w:p>
    <w:p w14:paraId="629128F3" w14:textId="77777777" w:rsidR="00C54526" w:rsidRPr="00C54526" w:rsidRDefault="00C54526">
      <w:pPr>
        <w:rPr>
          <w:b/>
          <w:bCs/>
          <w:color w:val="7030A0"/>
          <w:sz w:val="28"/>
          <w:szCs w:val="28"/>
          <w:lang w:val="en-US"/>
        </w:rPr>
      </w:pPr>
    </w:p>
    <w:p w14:paraId="269C7B18" w14:textId="6249D09A" w:rsidR="002F13CC" w:rsidRPr="00C54526" w:rsidRDefault="00B97116">
      <w:pPr>
        <w:rPr>
          <w:b/>
          <w:bCs/>
          <w:color w:val="7030A0"/>
          <w:sz w:val="28"/>
          <w:szCs w:val="28"/>
          <w:lang w:val="en-US"/>
        </w:rPr>
      </w:pPr>
      <w:r w:rsidRPr="00C54526">
        <w:rPr>
          <w:b/>
          <w:bCs/>
          <w:color w:val="7030A0"/>
          <w:sz w:val="28"/>
          <w:szCs w:val="28"/>
          <w:lang w:val="en-US"/>
        </w:rPr>
        <w:t>Paws Pet Therapy Young People Wellness Visits</w:t>
      </w:r>
    </w:p>
    <w:p w14:paraId="6A1C6CFC" w14:textId="3436BC7F" w:rsidR="00B97116" w:rsidRDefault="00B97116" w:rsidP="00B97116">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 xml:space="preserve">Welcome to our </w:t>
      </w:r>
      <w:r w:rsidR="00C54526">
        <w:rPr>
          <w:rFonts w:eastAsia="Times New Roman" w:cstheme="minorHAnsi"/>
          <w:lang w:eastAsia="en-AU"/>
        </w:rPr>
        <w:t>suite of ‘</w:t>
      </w:r>
      <w:r>
        <w:rPr>
          <w:rFonts w:eastAsia="Times New Roman" w:cstheme="minorHAnsi"/>
          <w:lang w:eastAsia="en-AU"/>
        </w:rPr>
        <w:t>Wellness</w:t>
      </w:r>
      <w:r w:rsidR="00C54526">
        <w:rPr>
          <w:rFonts w:eastAsia="Times New Roman" w:cstheme="minorHAnsi"/>
          <w:lang w:eastAsia="en-AU"/>
        </w:rPr>
        <w:t>’</w:t>
      </w:r>
      <w:r w:rsidRPr="00CD7E18">
        <w:rPr>
          <w:rFonts w:eastAsia="Times New Roman" w:cstheme="minorHAnsi"/>
          <w:lang w:eastAsia="en-AU"/>
        </w:rPr>
        <w:t xml:space="preserve"> program</w:t>
      </w:r>
      <w:r w:rsidR="00C54526">
        <w:rPr>
          <w:rFonts w:eastAsia="Times New Roman" w:cstheme="minorHAnsi"/>
          <w:lang w:eastAsia="en-AU"/>
        </w:rPr>
        <w:t>ming</w:t>
      </w:r>
      <w:r w:rsidRPr="00CD7E18">
        <w:rPr>
          <w:rFonts w:eastAsia="Times New Roman" w:cstheme="minorHAnsi"/>
          <w:lang w:eastAsia="en-AU"/>
        </w:rPr>
        <w:t xml:space="preserve"> designed to bring the joy and therapeutic benefits of dogs into schools</w:t>
      </w:r>
      <w:r>
        <w:rPr>
          <w:rFonts w:eastAsia="Times New Roman" w:cstheme="minorHAnsi"/>
          <w:lang w:eastAsia="en-AU"/>
        </w:rPr>
        <w:t xml:space="preserve"> and other settings</w:t>
      </w:r>
      <w:r w:rsidRPr="00CD7E18">
        <w:rPr>
          <w:rFonts w:eastAsia="Times New Roman" w:cstheme="minorHAnsi"/>
          <w:lang w:eastAsia="en-AU"/>
        </w:rPr>
        <w:t>, enhancing the overall wellbeing of students</w:t>
      </w:r>
      <w:r>
        <w:rPr>
          <w:rFonts w:eastAsia="Times New Roman" w:cstheme="minorHAnsi"/>
          <w:lang w:eastAsia="en-AU"/>
        </w:rPr>
        <w:t xml:space="preserve"> and young people</w:t>
      </w:r>
      <w:r w:rsidRPr="00CD7E18">
        <w:rPr>
          <w:rFonts w:eastAsia="Times New Roman" w:cstheme="minorHAnsi"/>
          <w:lang w:eastAsia="en-AU"/>
        </w:rPr>
        <w:t xml:space="preserve"> through meaningful interactions and tailored programs. At the heart of our initiative</w:t>
      </w:r>
      <w:r w:rsidR="002E3A02">
        <w:rPr>
          <w:rFonts w:eastAsia="Times New Roman" w:cstheme="minorHAnsi"/>
          <w:lang w:eastAsia="en-AU"/>
        </w:rPr>
        <w:t>s</w:t>
      </w:r>
      <w:r w:rsidRPr="00CD7E18">
        <w:rPr>
          <w:rFonts w:eastAsia="Times New Roman" w:cstheme="minorHAnsi"/>
          <w:lang w:eastAsia="en-AU"/>
        </w:rPr>
        <w:t xml:space="preserve"> is the belief that social and emotional learning is profoundly enriched when coupled with authentic experiences like interacting with dogs. This approach is not only embedded in pedagogical principles but also delivers powerful impacts across school communitie</w:t>
      </w:r>
      <w:r>
        <w:rPr>
          <w:rFonts w:eastAsia="Times New Roman" w:cstheme="minorHAnsi"/>
          <w:lang w:eastAsia="en-AU"/>
        </w:rPr>
        <w:t>s and other settings</w:t>
      </w:r>
      <w:r w:rsidRPr="00CD7E18">
        <w:rPr>
          <w:rFonts w:eastAsia="Times New Roman" w:cstheme="minorHAnsi"/>
          <w:lang w:eastAsia="en-AU"/>
        </w:rPr>
        <w:t>, benefiting students, staff, and families alike.</w:t>
      </w:r>
    </w:p>
    <w:p w14:paraId="745F28DD" w14:textId="457FE756" w:rsidR="00E605E3" w:rsidRPr="00C54526" w:rsidRDefault="00E605E3" w:rsidP="00E605E3">
      <w:pPr>
        <w:pStyle w:val="NormalWeb"/>
        <w:rPr>
          <w:rFonts w:asciiTheme="minorHAnsi" w:hAnsiTheme="minorHAnsi" w:cstheme="minorHAnsi"/>
          <w:color w:val="7030A0"/>
        </w:rPr>
      </w:pPr>
      <w:r w:rsidRPr="00C54526">
        <w:rPr>
          <w:rFonts w:asciiTheme="minorHAnsi" w:hAnsiTheme="minorHAnsi" w:cstheme="minorHAnsi"/>
          <w:b/>
          <w:bCs/>
          <w:color w:val="7030A0"/>
        </w:rPr>
        <w:t>What are these programs about?</w:t>
      </w:r>
    </w:p>
    <w:p w14:paraId="01AF9CE7" w14:textId="77777777" w:rsidR="00E605E3" w:rsidRPr="00CD7E18" w:rsidRDefault="00E605E3" w:rsidP="00E605E3">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 xml:space="preserve">Research demonstrates that simply being in the presence of a dog can significantly reduce stress and anxiety levels among students. This calming influence fosters a positive school environment where students are more engaged and active participants. Schools we have collaborated with have reported improved attendance rates, as students eagerly anticipate the opportunity to interact with our </w:t>
      </w:r>
      <w:r>
        <w:rPr>
          <w:rFonts w:eastAsia="Times New Roman" w:cstheme="minorHAnsi"/>
          <w:lang w:eastAsia="en-AU"/>
        </w:rPr>
        <w:t>friendly</w:t>
      </w:r>
      <w:r w:rsidRPr="00CD7E18">
        <w:rPr>
          <w:rFonts w:eastAsia="Times New Roman" w:cstheme="minorHAnsi"/>
          <w:lang w:eastAsia="en-AU"/>
        </w:rPr>
        <w:t xml:space="preserve"> dogs.</w:t>
      </w:r>
    </w:p>
    <w:p w14:paraId="4922EBB6" w14:textId="1F6048EE" w:rsidR="00E605E3" w:rsidRPr="00CD7E18" w:rsidRDefault="00E605E3" w:rsidP="00E605E3">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Beyond reducing stress, our program</w:t>
      </w:r>
      <w:r>
        <w:rPr>
          <w:rFonts w:eastAsia="Times New Roman" w:cstheme="minorHAnsi"/>
          <w:lang w:eastAsia="en-AU"/>
        </w:rPr>
        <w:t>s</w:t>
      </w:r>
      <w:r w:rsidRPr="00CD7E18">
        <w:rPr>
          <w:rFonts w:eastAsia="Times New Roman" w:cstheme="minorHAnsi"/>
          <w:lang w:eastAsia="en-AU"/>
        </w:rPr>
        <w:t xml:space="preserve"> foster communication skills by providing students with a shared interest and a non-judgmental companion. This enables them to connect more easily with peers and adults, enhancing social interactions that may otherwise be challenging. Moreover, dogs in schools can support literacy initiatives, as students often feel more comfortable reading aloud to a dog than to their teachers or peers.</w:t>
      </w:r>
    </w:p>
    <w:p w14:paraId="5BB97BE3" w14:textId="63D71E1B" w:rsidR="00E605E3" w:rsidRPr="00CD7E18" w:rsidRDefault="00E605E3" w:rsidP="00E605E3">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Our initiative</w:t>
      </w:r>
      <w:r>
        <w:rPr>
          <w:rFonts w:eastAsia="Times New Roman" w:cstheme="minorHAnsi"/>
          <w:lang w:eastAsia="en-AU"/>
        </w:rPr>
        <w:t>s</w:t>
      </w:r>
      <w:r w:rsidRPr="00CD7E18">
        <w:rPr>
          <w:rFonts w:eastAsia="Times New Roman" w:cstheme="minorHAnsi"/>
          <w:lang w:eastAsia="en-AU"/>
        </w:rPr>
        <w:t xml:space="preserve"> also nurtur</w:t>
      </w:r>
      <w:r>
        <w:rPr>
          <w:rFonts w:eastAsia="Times New Roman" w:cstheme="minorHAnsi"/>
          <w:lang w:eastAsia="en-AU"/>
        </w:rPr>
        <w:t>ing</w:t>
      </w:r>
      <w:r w:rsidRPr="00CD7E18">
        <w:rPr>
          <w:rFonts w:eastAsia="Times New Roman" w:cstheme="minorHAnsi"/>
          <w:lang w:eastAsia="en-AU"/>
        </w:rPr>
        <w:t xml:space="preserve"> </w:t>
      </w:r>
      <w:r>
        <w:rPr>
          <w:rFonts w:eastAsia="Times New Roman" w:cstheme="minorHAnsi"/>
          <w:lang w:eastAsia="en-AU"/>
        </w:rPr>
        <w:t xml:space="preserve">empathetic </w:t>
      </w:r>
      <w:r w:rsidRPr="00CD7E18">
        <w:rPr>
          <w:rFonts w:eastAsia="Times New Roman" w:cstheme="minorHAnsi"/>
          <w:lang w:eastAsia="en-AU"/>
        </w:rPr>
        <w:t xml:space="preserve">qualities in students by involving them in the </w:t>
      </w:r>
      <w:r>
        <w:rPr>
          <w:rFonts w:eastAsia="Times New Roman" w:cstheme="minorHAnsi"/>
          <w:lang w:eastAsia="en-AU"/>
        </w:rPr>
        <w:t xml:space="preserve">appropriate </w:t>
      </w:r>
      <w:r w:rsidRPr="00CD7E18">
        <w:rPr>
          <w:rFonts w:eastAsia="Times New Roman" w:cstheme="minorHAnsi"/>
          <w:lang w:eastAsia="en-AU"/>
        </w:rPr>
        <w:t>care of our wellbeing dogs</w:t>
      </w:r>
      <w:r>
        <w:rPr>
          <w:rFonts w:eastAsia="Times New Roman" w:cstheme="minorHAnsi"/>
          <w:lang w:eastAsia="en-AU"/>
        </w:rPr>
        <w:t xml:space="preserve"> whilst at school</w:t>
      </w:r>
      <w:r w:rsidRPr="00CD7E18">
        <w:rPr>
          <w:rFonts w:eastAsia="Times New Roman" w:cstheme="minorHAnsi"/>
          <w:lang w:eastAsia="en-AU"/>
        </w:rPr>
        <w:t>. Through these experiences, students learn valuable skills such as responsibility, the</w:t>
      </w:r>
      <w:r>
        <w:rPr>
          <w:rFonts w:eastAsia="Times New Roman" w:cstheme="minorHAnsi"/>
          <w:lang w:eastAsia="en-AU"/>
        </w:rPr>
        <w:t xml:space="preserve"> gentle handling of animals, appropriate behaviour around dogs, </w:t>
      </w:r>
      <w:r w:rsidRPr="00CD7E18">
        <w:rPr>
          <w:rFonts w:eastAsia="Times New Roman" w:cstheme="minorHAnsi"/>
          <w:lang w:eastAsia="en-AU"/>
        </w:rPr>
        <w:t>and effective communication, which are essential for personal and academic growth.</w:t>
      </w:r>
    </w:p>
    <w:p w14:paraId="75D28AFA" w14:textId="4B8D7EE9" w:rsidR="00E605E3" w:rsidRPr="00CD7E18" w:rsidRDefault="00E605E3" w:rsidP="00E605E3">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Furthermore, our program</w:t>
      </w:r>
      <w:r>
        <w:rPr>
          <w:rFonts w:eastAsia="Times New Roman" w:cstheme="minorHAnsi"/>
          <w:lang w:eastAsia="en-AU"/>
        </w:rPr>
        <w:t>s</w:t>
      </w:r>
      <w:r w:rsidRPr="00CD7E18">
        <w:rPr>
          <w:rFonts w:eastAsia="Times New Roman" w:cstheme="minorHAnsi"/>
          <w:lang w:eastAsia="en-AU"/>
        </w:rPr>
        <w:t xml:space="preserve"> </w:t>
      </w:r>
      <w:r>
        <w:rPr>
          <w:rFonts w:eastAsia="Times New Roman" w:cstheme="minorHAnsi"/>
          <w:lang w:eastAsia="en-AU"/>
        </w:rPr>
        <w:t xml:space="preserve">are </w:t>
      </w:r>
      <w:r w:rsidRPr="00CD7E18">
        <w:rPr>
          <w:rFonts w:eastAsia="Times New Roman" w:cstheme="minorHAnsi"/>
          <w:lang w:eastAsia="en-AU"/>
        </w:rPr>
        <w:t>dedicated to supporting schools dealing with trauma, such as communities affected by natural disasters. We collaborate closely with educators and community partners to develop tailored interventions that promote resilience and manage anxiety effectively.</w:t>
      </w:r>
    </w:p>
    <w:p w14:paraId="292A9F05" w14:textId="66C34C50" w:rsidR="00E605E3" w:rsidRDefault="00E605E3" w:rsidP="00E605E3">
      <w:pPr>
        <w:spacing w:before="100" w:beforeAutospacing="1" w:after="100" w:afterAutospacing="1" w:line="240" w:lineRule="auto"/>
        <w:rPr>
          <w:rFonts w:eastAsia="Times New Roman" w:cstheme="minorHAnsi"/>
          <w:lang w:eastAsia="en-AU"/>
        </w:rPr>
      </w:pPr>
      <w:r w:rsidRPr="00CD7E18">
        <w:rPr>
          <w:rFonts w:eastAsia="Times New Roman" w:cstheme="minorHAnsi"/>
          <w:lang w:eastAsia="en-AU"/>
        </w:rPr>
        <w:t xml:space="preserve">By integrating dogs into school environments, we aim to create inclusive and supportive communities where every student feels valued and empowered. </w:t>
      </w:r>
    </w:p>
    <w:p w14:paraId="3720C5EF" w14:textId="411479AF" w:rsidR="000003FF" w:rsidRPr="00C54526" w:rsidRDefault="000003FF" w:rsidP="000003FF">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Who are the programs designed for?</w:t>
      </w:r>
    </w:p>
    <w:p w14:paraId="7F562EC6" w14:textId="0F66CC17" w:rsidR="000003FF" w:rsidRPr="007610EB" w:rsidRDefault="000003FF" w:rsidP="000003FF">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Our wellness</w:t>
      </w:r>
      <w:r w:rsidRPr="007610EB">
        <w:rPr>
          <w:rFonts w:eastAsia="Times New Roman" w:cstheme="minorHAnsi"/>
          <w:lang w:eastAsia="en-AU"/>
        </w:rPr>
        <w:t xml:space="preserve"> program</w:t>
      </w:r>
      <w:r>
        <w:rPr>
          <w:rFonts w:eastAsia="Times New Roman" w:cstheme="minorHAnsi"/>
          <w:lang w:eastAsia="en-AU"/>
        </w:rPr>
        <w:t>s are</w:t>
      </w:r>
      <w:r w:rsidRPr="007610EB">
        <w:rPr>
          <w:rFonts w:eastAsia="Times New Roman" w:cstheme="minorHAnsi"/>
          <w:lang w:eastAsia="en-AU"/>
        </w:rPr>
        <w:t xml:space="preserve"> primarily tailored for children of primary school age</w:t>
      </w:r>
      <w:r>
        <w:rPr>
          <w:rFonts w:eastAsia="Times New Roman" w:cstheme="minorHAnsi"/>
          <w:lang w:eastAsia="en-AU"/>
        </w:rPr>
        <w:t xml:space="preserve"> or young adults in high school settings but may also extend to other facilities such as libraries or before and after school care. To be flexible to the needs of all young people we tailor programs specifically based on the goals and outcomes supplied by the facility. </w:t>
      </w:r>
    </w:p>
    <w:p w14:paraId="284D50AD" w14:textId="77777777" w:rsidR="000003FF" w:rsidRPr="007610EB" w:rsidRDefault="000003FF" w:rsidP="000003FF">
      <w:pPr>
        <w:numPr>
          <w:ilvl w:val="0"/>
          <w:numId w:val="1"/>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t>Referrals to the program mainly originate from teachers, support staff, healthcare professionals</w:t>
      </w:r>
      <w:r>
        <w:rPr>
          <w:rFonts w:eastAsia="Times New Roman" w:cstheme="minorHAnsi"/>
          <w:lang w:eastAsia="en-AU"/>
        </w:rPr>
        <w:t xml:space="preserve"> or facility staff</w:t>
      </w:r>
      <w:r w:rsidRPr="007610EB">
        <w:rPr>
          <w:rFonts w:eastAsia="Times New Roman" w:cstheme="minorHAnsi"/>
          <w:lang w:eastAsia="en-AU"/>
        </w:rPr>
        <w:t xml:space="preserve"> engaged in a </w:t>
      </w:r>
      <w:r>
        <w:rPr>
          <w:rFonts w:eastAsia="Times New Roman" w:cstheme="minorHAnsi"/>
          <w:lang w:eastAsia="en-AU"/>
        </w:rPr>
        <w:t xml:space="preserve">young person’s </w:t>
      </w:r>
      <w:r w:rsidRPr="007610EB">
        <w:rPr>
          <w:rFonts w:eastAsia="Times New Roman" w:cstheme="minorHAnsi"/>
          <w:lang w:eastAsia="en-AU"/>
        </w:rPr>
        <w:t>education</w:t>
      </w:r>
      <w:r>
        <w:rPr>
          <w:rFonts w:eastAsia="Times New Roman" w:cstheme="minorHAnsi"/>
          <w:lang w:eastAsia="en-AU"/>
        </w:rPr>
        <w:t xml:space="preserve"> and wellbeing</w:t>
      </w:r>
      <w:r w:rsidRPr="007610EB">
        <w:rPr>
          <w:rFonts w:eastAsia="Times New Roman" w:cstheme="minorHAnsi"/>
          <w:lang w:eastAsia="en-AU"/>
        </w:rPr>
        <w:t>.</w:t>
      </w:r>
    </w:p>
    <w:p w14:paraId="391CC24F" w14:textId="77777777" w:rsidR="000003FF" w:rsidRDefault="000003FF" w:rsidP="000003FF">
      <w:pPr>
        <w:numPr>
          <w:ilvl w:val="0"/>
          <w:numId w:val="1"/>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lastRenderedPageBreak/>
        <w:t>The program is beneficial for children and young people who may be experiencing disabilit</w:t>
      </w:r>
      <w:r>
        <w:rPr>
          <w:rFonts w:eastAsia="Times New Roman" w:cstheme="minorHAnsi"/>
          <w:lang w:eastAsia="en-AU"/>
        </w:rPr>
        <w:t>y</w:t>
      </w:r>
      <w:r w:rsidRPr="007610EB">
        <w:rPr>
          <w:rFonts w:eastAsia="Times New Roman" w:cstheme="minorHAnsi"/>
          <w:lang w:eastAsia="en-AU"/>
        </w:rPr>
        <w:t>, mental health conditions, or changes in personal circumstances, including trauma.</w:t>
      </w:r>
    </w:p>
    <w:p w14:paraId="1F5712CA" w14:textId="637CEEDD" w:rsidR="000003FF" w:rsidRPr="00C54526" w:rsidRDefault="000003FF" w:rsidP="00C54526">
      <w:pPr>
        <w:spacing w:before="100" w:beforeAutospacing="1" w:after="100" w:afterAutospacing="1" w:line="240" w:lineRule="auto"/>
        <w:rPr>
          <w:rFonts w:eastAsia="Times New Roman" w:cstheme="minorHAnsi"/>
          <w:color w:val="7030A0"/>
          <w:sz w:val="24"/>
          <w:szCs w:val="24"/>
          <w:lang w:eastAsia="en-AU"/>
        </w:rPr>
      </w:pPr>
      <w:r w:rsidRPr="00C54526">
        <w:rPr>
          <w:rFonts w:eastAsia="Times New Roman" w:cstheme="minorHAnsi"/>
          <w:b/>
          <w:bCs/>
          <w:color w:val="7030A0"/>
          <w:sz w:val="24"/>
          <w:szCs w:val="24"/>
          <w:lang w:eastAsia="en-AU"/>
        </w:rPr>
        <w:t xml:space="preserve">Coordinated </w:t>
      </w:r>
      <w:r w:rsidR="00C54526">
        <w:rPr>
          <w:rFonts w:eastAsia="Times New Roman" w:cstheme="minorHAnsi"/>
          <w:b/>
          <w:bCs/>
          <w:color w:val="7030A0"/>
          <w:sz w:val="24"/>
          <w:szCs w:val="24"/>
          <w:lang w:eastAsia="en-AU"/>
        </w:rPr>
        <w:t>c</w:t>
      </w:r>
      <w:r w:rsidRPr="00C54526">
        <w:rPr>
          <w:rFonts w:eastAsia="Times New Roman" w:cstheme="minorHAnsi"/>
          <w:b/>
          <w:bCs/>
          <w:color w:val="7030A0"/>
          <w:sz w:val="24"/>
          <w:szCs w:val="24"/>
          <w:lang w:eastAsia="en-AU"/>
        </w:rPr>
        <w:t>hildren’s</w:t>
      </w:r>
      <w:r w:rsidR="00AB2A58" w:rsidRPr="00C54526">
        <w:rPr>
          <w:rFonts w:eastAsia="Times New Roman" w:cstheme="minorHAnsi"/>
          <w:b/>
          <w:bCs/>
          <w:color w:val="7030A0"/>
          <w:sz w:val="24"/>
          <w:szCs w:val="24"/>
          <w:lang w:eastAsia="en-AU"/>
        </w:rPr>
        <w:t xml:space="preserve"> and </w:t>
      </w:r>
      <w:r w:rsidR="00C54526">
        <w:rPr>
          <w:rFonts w:eastAsia="Times New Roman" w:cstheme="minorHAnsi"/>
          <w:b/>
          <w:bCs/>
          <w:color w:val="7030A0"/>
          <w:sz w:val="24"/>
          <w:szCs w:val="24"/>
          <w:lang w:eastAsia="en-AU"/>
        </w:rPr>
        <w:t>y</w:t>
      </w:r>
      <w:r w:rsidR="00AB2A58" w:rsidRPr="00C54526">
        <w:rPr>
          <w:rFonts w:eastAsia="Times New Roman" w:cstheme="minorHAnsi"/>
          <w:b/>
          <w:bCs/>
          <w:color w:val="7030A0"/>
          <w:sz w:val="24"/>
          <w:szCs w:val="24"/>
          <w:lang w:eastAsia="en-AU"/>
        </w:rPr>
        <w:t>oung Persons</w:t>
      </w:r>
      <w:r w:rsidRPr="00C54526">
        <w:rPr>
          <w:rFonts w:eastAsia="Times New Roman" w:cstheme="minorHAnsi"/>
          <w:b/>
          <w:bCs/>
          <w:color w:val="7030A0"/>
          <w:sz w:val="24"/>
          <w:szCs w:val="24"/>
          <w:lang w:eastAsia="en-AU"/>
        </w:rPr>
        <w:t xml:space="preserve"> </w:t>
      </w:r>
      <w:r w:rsidR="00C54526">
        <w:rPr>
          <w:rFonts w:eastAsia="Times New Roman" w:cstheme="minorHAnsi"/>
          <w:b/>
          <w:bCs/>
          <w:color w:val="7030A0"/>
          <w:sz w:val="24"/>
          <w:szCs w:val="24"/>
          <w:lang w:eastAsia="en-AU"/>
        </w:rPr>
        <w:t>p</w:t>
      </w:r>
      <w:r w:rsidRPr="00C54526">
        <w:rPr>
          <w:rFonts w:eastAsia="Times New Roman" w:cstheme="minorHAnsi"/>
          <w:b/>
          <w:bCs/>
          <w:color w:val="7030A0"/>
          <w:sz w:val="24"/>
          <w:szCs w:val="24"/>
          <w:lang w:eastAsia="en-AU"/>
        </w:rPr>
        <w:t>rograms</w:t>
      </w:r>
    </w:p>
    <w:p w14:paraId="2D71B5E3" w14:textId="227BECC6" w:rsidR="000003FF" w:rsidRDefault="000003FF" w:rsidP="000003FF">
      <w:pPr>
        <w:spacing w:before="100" w:beforeAutospacing="1" w:after="100" w:afterAutospacing="1" w:line="240" w:lineRule="auto"/>
        <w:ind w:left="360"/>
        <w:rPr>
          <w:rFonts w:eastAsia="Times New Roman" w:cstheme="minorHAnsi"/>
          <w:lang w:eastAsia="en-AU"/>
        </w:rPr>
      </w:pPr>
      <w:r w:rsidRPr="000003FF">
        <w:rPr>
          <w:rFonts w:eastAsia="Times New Roman" w:cstheme="minorHAnsi"/>
          <w:lang w:eastAsia="en-AU"/>
        </w:rPr>
        <w:t>We have noticed that children’s programs frequently share objectives, with no single program fully addressing all student or group needs. For instance, Wellbeing sessions may be integrated into broader initiatives like Mate@theGate or Paws’n’Tales. In such cases, PAWS will offer support and guidance to the school or facility on how to effectively integrate these elements to achieve more comprehensive goals or to fulfill specific requirements.</w:t>
      </w:r>
      <w:r w:rsidRPr="000003FF">
        <w:rPr>
          <w:rFonts w:eastAsia="Times New Roman" w:cstheme="minorHAnsi"/>
          <w:vanish/>
          <w:lang w:eastAsia="en-AU"/>
        </w:rPr>
        <w:t>Top of Form</w:t>
      </w:r>
      <w:r>
        <w:rPr>
          <w:rFonts w:eastAsia="Times New Roman" w:cstheme="minorHAnsi"/>
          <w:lang w:eastAsia="en-AU"/>
        </w:rPr>
        <w:t xml:space="preserve"> Falling under the category of wellness visits are the Jab Dogs and HSC visits:</w:t>
      </w:r>
    </w:p>
    <w:p w14:paraId="7E5B9004" w14:textId="6A38A8A6" w:rsidR="000003FF" w:rsidRPr="00C54526" w:rsidRDefault="000003FF" w:rsidP="000003FF">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Jab Dogs</w:t>
      </w:r>
    </w:p>
    <w:p w14:paraId="19B0DF65" w14:textId="147E1947" w:rsidR="000003FF" w:rsidRPr="000F26ED" w:rsidRDefault="000003FF" w:rsidP="000003FF">
      <w:pPr>
        <w:spacing w:before="100" w:beforeAutospacing="1" w:after="100" w:afterAutospacing="1" w:line="240" w:lineRule="auto"/>
        <w:rPr>
          <w:rFonts w:eastAsia="Times New Roman" w:cstheme="minorHAnsi"/>
          <w:lang w:eastAsia="en-AU"/>
        </w:rPr>
      </w:pPr>
      <w:r w:rsidRPr="000F26ED">
        <w:rPr>
          <w:rFonts w:eastAsia="Times New Roman" w:cstheme="minorHAnsi"/>
          <w:lang w:eastAsia="en-AU"/>
        </w:rPr>
        <w:t xml:space="preserve">The Jab Dog program merges the foundational aspects of wellness visits with a focused mission to offer support to students undergoing vaccinations at school, particularly those grappling with needle phobias, anxiety, or needing emotional regulation and distraction for comfort. </w:t>
      </w:r>
    </w:p>
    <w:p w14:paraId="3176D592" w14:textId="77777777" w:rsidR="000003FF" w:rsidRPr="000F26ED" w:rsidRDefault="000003FF" w:rsidP="000003FF">
      <w:pPr>
        <w:spacing w:before="100" w:beforeAutospacing="1" w:after="100" w:afterAutospacing="1" w:line="240" w:lineRule="auto"/>
        <w:rPr>
          <w:rFonts w:eastAsia="Times New Roman" w:cstheme="minorHAnsi"/>
          <w:lang w:eastAsia="en-AU"/>
        </w:rPr>
      </w:pPr>
      <w:r w:rsidRPr="000F26ED">
        <w:rPr>
          <w:rFonts w:eastAsia="Times New Roman" w:cstheme="minorHAnsi"/>
          <w:lang w:eastAsia="en-AU"/>
        </w:rPr>
        <w:t>Medical research underscores the benefits of canine companionship, highlighting their ability to reduce stress and anxiety through the release of oxytocin and endorphins, ultimately fostering a calming effect that can alleviate fear and enhance emotional wellbeing in challenging situations like medical procedures.</w:t>
      </w:r>
    </w:p>
    <w:p w14:paraId="36EC1E80" w14:textId="77777777" w:rsidR="000003FF" w:rsidRPr="00C54526" w:rsidRDefault="000003FF" w:rsidP="000003FF">
      <w:pPr>
        <w:pBdr>
          <w:bottom w:val="single" w:sz="6" w:space="1" w:color="auto"/>
        </w:pBdr>
        <w:spacing w:after="0" w:line="240" w:lineRule="auto"/>
        <w:jc w:val="center"/>
        <w:rPr>
          <w:rFonts w:ascii="Arial" w:eastAsia="Times New Roman" w:hAnsi="Arial" w:cs="Arial"/>
          <w:vanish/>
          <w:color w:val="7030A0"/>
          <w:sz w:val="24"/>
          <w:szCs w:val="24"/>
          <w:lang w:eastAsia="en-AU"/>
        </w:rPr>
      </w:pPr>
      <w:r w:rsidRPr="00C54526">
        <w:rPr>
          <w:rFonts w:ascii="Arial" w:eastAsia="Times New Roman" w:hAnsi="Arial" w:cs="Arial"/>
          <w:vanish/>
          <w:color w:val="7030A0"/>
          <w:sz w:val="24"/>
          <w:szCs w:val="24"/>
          <w:lang w:eastAsia="en-AU"/>
        </w:rPr>
        <w:t>Top of Form</w:t>
      </w:r>
    </w:p>
    <w:p w14:paraId="1B5AF3E3" w14:textId="77777777" w:rsidR="000003FF" w:rsidRPr="00C54526" w:rsidRDefault="000003FF" w:rsidP="000003FF">
      <w:pPr>
        <w:pBdr>
          <w:top w:val="single" w:sz="6" w:space="1" w:color="auto"/>
        </w:pBdr>
        <w:spacing w:after="0" w:line="240" w:lineRule="auto"/>
        <w:jc w:val="center"/>
        <w:rPr>
          <w:rFonts w:ascii="Arial" w:eastAsia="Times New Roman" w:hAnsi="Arial" w:cs="Arial"/>
          <w:vanish/>
          <w:color w:val="7030A0"/>
          <w:sz w:val="24"/>
          <w:szCs w:val="24"/>
          <w:lang w:eastAsia="en-AU"/>
        </w:rPr>
      </w:pPr>
      <w:r w:rsidRPr="00C54526">
        <w:rPr>
          <w:rFonts w:ascii="Arial" w:eastAsia="Times New Roman" w:hAnsi="Arial" w:cs="Arial"/>
          <w:vanish/>
          <w:color w:val="7030A0"/>
          <w:sz w:val="24"/>
          <w:szCs w:val="24"/>
          <w:lang w:eastAsia="en-AU"/>
        </w:rPr>
        <w:t>Bottom of Form</w:t>
      </w:r>
    </w:p>
    <w:p w14:paraId="0B4B07B6" w14:textId="729EA4FD" w:rsidR="000003FF" w:rsidRPr="00C54526" w:rsidRDefault="000003FF" w:rsidP="000003FF">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 xml:space="preserve">HSC </w:t>
      </w:r>
      <w:r w:rsidR="00C54526">
        <w:rPr>
          <w:rFonts w:eastAsia="Times New Roman" w:cstheme="minorHAnsi"/>
          <w:b/>
          <w:bCs/>
          <w:color w:val="7030A0"/>
          <w:sz w:val="24"/>
          <w:szCs w:val="24"/>
          <w:lang w:eastAsia="en-AU"/>
        </w:rPr>
        <w:t>v</w:t>
      </w:r>
      <w:r w:rsidRPr="00C54526">
        <w:rPr>
          <w:rFonts w:eastAsia="Times New Roman" w:cstheme="minorHAnsi"/>
          <w:b/>
          <w:bCs/>
          <w:color w:val="7030A0"/>
          <w:sz w:val="24"/>
          <w:szCs w:val="24"/>
          <w:lang w:eastAsia="en-AU"/>
        </w:rPr>
        <w:t>isits</w:t>
      </w:r>
    </w:p>
    <w:p w14:paraId="58738617" w14:textId="2463396A" w:rsidR="000003FF" w:rsidRPr="000F26ED" w:rsidRDefault="000003FF" w:rsidP="000003FF">
      <w:pPr>
        <w:spacing w:before="100" w:beforeAutospacing="1" w:after="100" w:afterAutospacing="1" w:line="240" w:lineRule="auto"/>
        <w:rPr>
          <w:rFonts w:eastAsia="Times New Roman" w:cstheme="minorHAnsi"/>
          <w:lang w:eastAsia="en-AU"/>
        </w:rPr>
      </w:pPr>
      <w:r w:rsidRPr="000F26ED">
        <w:rPr>
          <w:rFonts w:eastAsia="Times New Roman" w:cstheme="minorHAnsi"/>
          <w:lang w:eastAsia="en-AU"/>
        </w:rPr>
        <w:t>Our program offer</w:t>
      </w:r>
      <w:r w:rsidR="00BB188E">
        <w:rPr>
          <w:rFonts w:eastAsia="Times New Roman" w:cstheme="minorHAnsi"/>
          <w:lang w:eastAsia="en-AU"/>
        </w:rPr>
        <w:t>s</w:t>
      </w:r>
      <w:r w:rsidRPr="000F26ED">
        <w:rPr>
          <w:rFonts w:eastAsia="Times New Roman" w:cstheme="minorHAnsi"/>
          <w:lang w:eastAsia="en-AU"/>
        </w:rPr>
        <w:t xml:space="preserve"> a unique approach to supporting students preparing for the HSC by integrating dogs into their study environment. Designed to provide stress relief and promote healthy study habits, our initiative encourages students to take breaks, practice mindfulness, and learn the importance of pacing themselves. Interacting with our wellbeing dogs not only fosters a calming atmosphere but also encourages kindness, moderation of expectations, and the development of positive social interactions among students.</w:t>
      </w:r>
    </w:p>
    <w:p w14:paraId="62EC0A4D" w14:textId="17C5F95B" w:rsidR="000003FF" w:rsidRDefault="000003FF" w:rsidP="000003FF">
      <w:pPr>
        <w:spacing w:before="100" w:beforeAutospacing="1" w:after="100" w:afterAutospacing="1" w:line="240" w:lineRule="auto"/>
        <w:rPr>
          <w:rFonts w:eastAsia="Times New Roman" w:cstheme="minorHAnsi"/>
          <w:lang w:eastAsia="en-AU"/>
        </w:rPr>
      </w:pPr>
      <w:r w:rsidRPr="000F26ED">
        <w:rPr>
          <w:rFonts w:eastAsia="Times New Roman" w:cstheme="minorHAnsi"/>
          <w:lang w:eastAsia="en-AU"/>
        </w:rPr>
        <w:t>Students have the opportunity to engage in fun and interactive sessions that include chatting with fellow students, petting dogs for relaxation, and reflecting on their studies and personal wellbeing. This holistic approach aims to create a supportive and nurturing environment where students can recharge, build resilience, and maintain a balanced approach to their studies.</w:t>
      </w:r>
    </w:p>
    <w:p w14:paraId="43482022" w14:textId="25DCC3A2" w:rsidR="00751B22" w:rsidRPr="00C54526" w:rsidRDefault="00C54526" w:rsidP="00751B22">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Financial d</w:t>
      </w:r>
      <w:r w:rsidR="00751B22" w:rsidRPr="00C54526">
        <w:rPr>
          <w:rFonts w:eastAsia="Times New Roman" w:cstheme="minorHAnsi"/>
          <w:b/>
          <w:bCs/>
          <w:color w:val="7030A0"/>
          <w:sz w:val="24"/>
          <w:szCs w:val="24"/>
          <w:lang w:eastAsia="en-AU"/>
        </w:rPr>
        <w:t>etails</w:t>
      </w:r>
    </w:p>
    <w:p w14:paraId="410581DB" w14:textId="70E6125A" w:rsidR="00751B22" w:rsidRDefault="00751B22" w:rsidP="00751B22">
      <w:pPr>
        <w:spacing w:before="100" w:beforeAutospacing="1" w:after="100" w:afterAutospacing="1" w:line="240" w:lineRule="auto"/>
      </w:pPr>
      <w:r>
        <w:t xml:space="preserve">You can enjoy the benefits of visits by a therapy dog team tailored for student’s needs, where you only pay $77 per hour, GST included, for the visits you schedule. A typical visit is between 1 to 1.5 hours in length to ensure the wellbeing of our dogs. </w:t>
      </w:r>
    </w:p>
    <w:p w14:paraId="0B538FAB" w14:textId="77777777" w:rsidR="00751B22" w:rsidRDefault="00751B22" w:rsidP="00751B22">
      <w:pPr>
        <w:spacing w:before="100" w:beforeAutospacing="1" w:after="100" w:afterAutospacing="1" w:line="240" w:lineRule="auto"/>
      </w:pPr>
      <w:r>
        <w:t xml:space="preserve">Visits are invoiced monthly. Please let us know if an alternative arrangement is required. </w:t>
      </w:r>
    </w:p>
    <w:p w14:paraId="186590FC" w14:textId="77777777" w:rsidR="00C54526" w:rsidRDefault="00C54526" w:rsidP="00F15BEE">
      <w:pPr>
        <w:spacing w:before="100" w:beforeAutospacing="1" w:after="100" w:afterAutospacing="1" w:line="240" w:lineRule="auto"/>
        <w:rPr>
          <w:b/>
          <w:bCs/>
          <w:color w:val="7030A0"/>
          <w:sz w:val="24"/>
          <w:szCs w:val="24"/>
        </w:rPr>
      </w:pPr>
    </w:p>
    <w:p w14:paraId="0E4E9504" w14:textId="77777777" w:rsidR="00C54526" w:rsidRDefault="00C54526" w:rsidP="00F15BEE">
      <w:pPr>
        <w:spacing w:before="100" w:beforeAutospacing="1" w:after="100" w:afterAutospacing="1" w:line="240" w:lineRule="auto"/>
        <w:rPr>
          <w:b/>
          <w:bCs/>
          <w:color w:val="7030A0"/>
          <w:sz w:val="24"/>
          <w:szCs w:val="24"/>
        </w:rPr>
      </w:pPr>
    </w:p>
    <w:p w14:paraId="55D8546A" w14:textId="77777777" w:rsidR="00C54526" w:rsidRDefault="00C54526" w:rsidP="00F15BEE">
      <w:pPr>
        <w:spacing w:before="100" w:beforeAutospacing="1" w:after="100" w:afterAutospacing="1" w:line="240" w:lineRule="auto"/>
        <w:rPr>
          <w:b/>
          <w:bCs/>
          <w:color w:val="7030A0"/>
          <w:sz w:val="24"/>
          <w:szCs w:val="24"/>
        </w:rPr>
      </w:pPr>
    </w:p>
    <w:p w14:paraId="1B623CE7" w14:textId="77B780E2" w:rsidR="00F15BEE" w:rsidRPr="00C54526" w:rsidRDefault="00F15BEE" w:rsidP="00F15BEE">
      <w:pPr>
        <w:spacing w:before="100" w:beforeAutospacing="1" w:after="100" w:afterAutospacing="1" w:line="240" w:lineRule="auto"/>
        <w:rPr>
          <w:b/>
          <w:bCs/>
          <w:color w:val="7030A0"/>
          <w:sz w:val="24"/>
          <w:szCs w:val="24"/>
        </w:rPr>
      </w:pPr>
      <w:r w:rsidRPr="00C54526">
        <w:rPr>
          <w:b/>
          <w:bCs/>
          <w:color w:val="7030A0"/>
          <w:sz w:val="24"/>
          <w:szCs w:val="24"/>
        </w:rPr>
        <w:lastRenderedPageBreak/>
        <w:t>Paperwork</w:t>
      </w:r>
    </w:p>
    <w:p w14:paraId="22C73440" w14:textId="77777777" w:rsidR="00F15BEE" w:rsidRDefault="00F15BEE" w:rsidP="00F15BEE">
      <w:pPr>
        <w:spacing w:before="100" w:beforeAutospacing="1" w:after="100" w:afterAutospacing="1" w:line="240" w:lineRule="auto"/>
      </w:pPr>
      <w:r w:rsidRPr="00512032">
        <w:t>Our volunteer teams:</w:t>
      </w:r>
    </w:p>
    <w:p w14:paraId="4F2C35EB"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completed the Paws Pet Therapy Course and successfully passed at a PAWS assessment and training day.</w:t>
      </w:r>
    </w:p>
    <w:p w14:paraId="6E1D5AD3"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Include PAWS dogs who have been vet approved for health and temperament.</w:t>
      </w:r>
    </w:p>
    <w:p w14:paraId="7732446A"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 current Police Check (3-year renewal).</w:t>
      </w:r>
    </w:p>
    <w:p w14:paraId="5E7788C6"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 current WWCC Check (5-year renewal).</w:t>
      </w:r>
    </w:p>
    <w:p w14:paraId="2AC6EDEC"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been double COVID vaccinated.</w:t>
      </w:r>
    </w:p>
    <w:p w14:paraId="2CA22FFB"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Include dogs who are on a current health regime, are washed within 24 hours of their visit and have current vaccination to the highest standard for their state. </w:t>
      </w:r>
    </w:p>
    <w:p w14:paraId="65178154" w14:textId="77777777"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Are covered by current Public Liability Insurance.</w:t>
      </w:r>
    </w:p>
    <w:p w14:paraId="51C968DA" w14:textId="5650E596" w:rsidR="00F15BEE" w:rsidRDefault="00F15BEE" w:rsidP="00F15BEE">
      <w:pPr>
        <w:pStyle w:val="ListParagraph"/>
        <w:numPr>
          <w:ilvl w:val="0"/>
          <w:numId w:val="2"/>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Will display PAWS signage during visits to denote the presence of a dog.</w:t>
      </w:r>
    </w:p>
    <w:p w14:paraId="6B453085" w14:textId="1D07F1E0" w:rsidR="008B133E" w:rsidRPr="00C54526" w:rsidRDefault="008B133E" w:rsidP="008B133E">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 xml:space="preserve">On </w:t>
      </w:r>
      <w:r w:rsidR="00C54526">
        <w:rPr>
          <w:rFonts w:eastAsia="Times New Roman" w:cstheme="minorHAnsi"/>
          <w:b/>
          <w:bCs/>
          <w:color w:val="7030A0"/>
          <w:sz w:val="24"/>
          <w:szCs w:val="24"/>
          <w:lang w:eastAsia="en-AU"/>
        </w:rPr>
        <w:t>e</w:t>
      </w:r>
      <w:r w:rsidRPr="00C54526">
        <w:rPr>
          <w:rFonts w:eastAsia="Times New Roman" w:cstheme="minorHAnsi"/>
          <w:b/>
          <w:bCs/>
          <w:color w:val="7030A0"/>
          <w:sz w:val="24"/>
          <w:szCs w:val="24"/>
          <w:lang w:eastAsia="en-AU"/>
        </w:rPr>
        <w:t>nquiry</w:t>
      </w:r>
    </w:p>
    <w:p w14:paraId="58635C0C" w14:textId="77777777" w:rsidR="008B133E" w:rsidRDefault="008B133E" w:rsidP="008B133E">
      <w:pPr>
        <w:spacing w:before="100" w:beforeAutospacing="1" w:after="100" w:afterAutospacing="1" w:line="240" w:lineRule="auto"/>
        <w:rPr>
          <w:rFonts w:eastAsia="Times New Roman" w:cstheme="minorHAnsi"/>
          <w:lang w:eastAsia="en-AU"/>
        </w:rPr>
      </w:pPr>
      <w:r>
        <w:rPr>
          <w:rFonts w:eastAsia="Times New Roman" w:cstheme="minorHAnsi"/>
          <w:lang w:eastAsia="en-AU"/>
        </w:rPr>
        <w:t>Much of the success in the program comes from careful planning. On enquiry you will be asked to:</w:t>
      </w:r>
    </w:p>
    <w:p w14:paraId="76CF0A67" w14:textId="33A2C75C" w:rsidR="008B133E" w:rsidRDefault="008B133E" w:rsidP="008B133E">
      <w:pPr>
        <w:pStyle w:val="ListParagraph"/>
        <w:numPr>
          <w:ilvl w:val="0"/>
          <w:numId w:val="3"/>
        </w:numPr>
        <w:spacing w:before="100" w:beforeAutospacing="1" w:after="100" w:afterAutospacing="1" w:line="240" w:lineRule="auto"/>
        <w:rPr>
          <w:rFonts w:eastAsia="Times New Roman" w:cstheme="minorHAnsi"/>
          <w:lang w:eastAsia="en-AU"/>
        </w:rPr>
      </w:pPr>
      <w:r>
        <w:rPr>
          <w:rFonts w:eastAsia="Times New Roman" w:cstheme="minorHAnsi"/>
          <w:lang w:eastAsia="en-AU"/>
        </w:rPr>
        <w:t>Complete a Facility Application Form where you are invited to provide any information that will help us meet your client’s learning needs. Please provide as much information as possible including your preferred days and times for visits.</w:t>
      </w:r>
    </w:p>
    <w:p w14:paraId="7FCF0DA5" w14:textId="5D12B344" w:rsidR="008B133E" w:rsidRDefault="008B133E" w:rsidP="008B133E">
      <w:pPr>
        <w:pStyle w:val="ListParagraph"/>
        <w:numPr>
          <w:ilvl w:val="0"/>
          <w:numId w:val="3"/>
        </w:numPr>
        <w:spacing w:before="100" w:beforeAutospacing="1" w:after="100" w:afterAutospacing="1" w:line="240" w:lineRule="auto"/>
        <w:rPr>
          <w:rFonts w:eastAsia="Times New Roman" w:cstheme="minorHAnsi"/>
          <w:lang w:eastAsia="en-AU"/>
        </w:rPr>
      </w:pPr>
      <w:r>
        <w:rPr>
          <w:rFonts w:eastAsia="Times New Roman" w:cstheme="minorHAnsi"/>
          <w:lang w:eastAsia="en-AU"/>
        </w:rPr>
        <w:t>We will then endeavour to find a suitable team for your school or facility.</w:t>
      </w:r>
    </w:p>
    <w:p w14:paraId="734B82D5" w14:textId="6BB398E0" w:rsidR="008B133E" w:rsidRPr="00C54526" w:rsidRDefault="008B133E" w:rsidP="008B133E">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 xml:space="preserve">Prior to </w:t>
      </w:r>
      <w:r w:rsidR="00C54526">
        <w:rPr>
          <w:rFonts w:eastAsia="Times New Roman" w:cstheme="minorHAnsi"/>
          <w:b/>
          <w:bCs/>
          <w:color w:val="7030A0"/>
          <w:sz w:val="24"/>
          <w:szCs w:val="24"/>
          <w:lang w:eastAsia="en-AU"/>
        </w:rPr>
        <w:t>c</w:t>
      </w:r>
      <w:r w:rsidRPr="00C54526">
        <w:rPr>
          <w:rFonts w:eastAsia="Times New Roman" w:cstheme="minorHAnsi"/>
          <w:b/>
          <w:bCs/>
          <w:color w:val="7030A0"/>
          <w:sz w:val="24"/>
          <w:szCs w:val="24"/>
          <w:lang w:eastAsia="en-AU"/>
        </w:rPr>
        <w:t xml:space="preserve">ommencement, once we have matched a suitable team </w:t>
      </w:r>
      <w:r w:rsidR="00C54526">
        <w:rPr>
          <w:rFonts w:eastAsia="Times New Roman" w:cstheme="minorHAnsi"/>
          <w:b/>
          <w:bCs/>
          <w:color w:val="7030A0"/>
          <w:sz w:val="24"/>
          <w:szCs w:val="24"/>
          <w:lang w:eastAsia="en-AU"/>
        </w:rPr>
        <w:t>to</w:t>
      </w:r>
      <w:r w:rsidR="0000015F" w:rsidRPr="00C54526">
        <w:rPr>
          <w:rFonts w:eastAsia="Times New Roman" w:cstheme="minorHAnsi"/>
          <w:b/>
          <w:bCs/>
          <w:color w:val="7030A0"/>
          <w:sz w:val="24"/>
          <w:szCs w:val="24"/>
          <w:lang w:eastAsia="en-AU"/>
        </w:rPr>
        <w:t xml:space="preserve"> your service </w:t>
      </w:r>
      <w:r w:rsidRPr="00C54526">
        <w:rPr>
          <w:rFonts w:eastAsia="Times New Roman" w:cstheme="minorHAnsi"/>
          <w:b/>
          <w:bCs/>
          <w:color w:val="7030A0"/>
          <w:sz w:val="24"/>
          <w:szCs w:val="24"/>
          <w:lang w:eastAsia="en-AU"/>
        </w:rPr>
        <w:t>we will:</w:t>
      </w:r>
    </w:p>
    <w:p w14:paraId="32E724FC" w14:textId="77777777" w:rsidR="008B133E" w:rsidRDefault="008B133E" w:rsidP="008B133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Confirm details of the visit including o</w:t>
      </w:r>
      <w:r w:rsidRPr="00605026">
        <w:rPr>
          <w:rFonts w:eastAsia="Times New Roman" w:cstheme="minorHAnsi"/>
          <w:lang w:eastAsia="en-AU"/>
        </w:rPr>
        <w:t>rganis</w:t>
      </w:r>
      <w:r>
        <w:rPr>
          <w:rFonts w:eastAsia="Times New Roman" w:cstheme="minorHAnsi"/>
          <w:lang w:eastAsia="en-AU"/>
        </w:rPr>
        <w:t xml:space="preserve">ing a suitable </w:t>
      </w:r>
      <w:r w:rsidRPr="00605026">
        <w:rPr>
          <w:rFonts w:eastAsia="Times New Roman" w:cstheme="minorHAnsi"/>
          <w:lang w:eastAsia="en-AU"/>
        </w:rPr>
        <w:t>start date</w:t>
      </w:r>
      <w:r>
        <w:rPr>
          <w:rFonts w:eastAsia="Times New Roman" w:cstheme="minorHAnsi"/>
          <w:lang w:eastAsia="en-AU"/>
        </w:rPr>
        <w:t>.</w:t>
      </w:r>
    </w:p>
    <w:p w14:paraId="688297E8" w14:textId="6AF1A481" w:rsidR="008B133E" w:rsidRDefault="008B133E" w:rsidP="008B133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Statement of Documentation for the volunteer team verifying currency of required paperwork.</w:t>
      </w:r>
    </w:p>
    <w:p w14:paraId="7B0390E3" w14:textId="77777777" w:rsidR="008B133E" w:rsidRDefault="008B133E" w:rsidP="008B133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team photo, Visit Commencement Summary and the PAWS document, Visits to Children’s Services for you to read.</w:t>
      </w:r>
    </w:p>
    <w:p w14:paraId="52DA4BE6" w14:textId="77777777" w:rsidR="008B133E" w:rsidRDefault="008B133E" w:rsidP="008B133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risk assessment for you to approve and sign.</w:t>
      </w:r>
    </w:p>
    <w:p w14:paraId="1B9EA514" w14:textId="77777777" w:rsidR="008B133E" w:rsidRDefault="008B133E" w:rsidP="008B133E">
      <w:pPr>
        <w:pStyle w:val="ListParagraph"/>
        <w:numPr>
          <w:ilvl w:val="0"/>
          <w:numId w:val="4"/>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Provide our volunteer with specific details relating to your goals and requirements.</w:t>
      </w:r>
    </w:p>
    <w:p w14:paraId="1B59D867" w14:textId="77777777" w:rsidR="00A44057" w:rsidRPr="00C54526" w:rsidRDefault="00A44057" w:rsidP="00A44057">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Before beginning the visits, we kindly request that you consider the following:</w:t>
      </w:r>
    </w:p>
    <w:p w14:paraId="60CFB3D8" w14:textId="28DF14FB"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 xml:space="preserve">It is crucial to plan specifics. Please designate a consistent contact person, such as the classroom teacher, </w:t>
      </w:r>
      <w:r>
        <w:rPr>
          <w:rFonts w:eastAsia="Times New Roman" w:cstheme="minorHAnsi"/>
          <w:lang w:eastAsia="en-AU"/>
        </w:rPr>
        <w:t xml:space="preserve">librarian or other staff person, </w:t>
      </w:r>
      <w:r w:rsidRPr="00957B1E">
        <w:rPr>
          <w:rFonts w:eastAsia="Times New Roman" w:cstheme="minorHAnsi"/>
          <w:lang w:eastAsia="en-AU"/>
        </w:rPr>
        <w:t>establish a set location, and formali</w:t>
      </w:r>
      <w:r>
        <w:rPr>
          <w:rFonts w:eastAsia="Times New Roman" w:cstheme="minorHAnsi"/>
          <w:lang w:eastAsia="en-AU"/>
        </w:rPr>
        <w:t>s</w:t>
      </w:r>
      <w:r w:rsidRPr="00957B1E">
        <w:rPr>
          <w:rFonts w:eastAsia="Times New Roman" w:cstheme="minorHAnsi"/>
          <w:lang w:eastAsia="en-AU"/>
        </w:rPr>
        <w:t xml:space="preserve">e procedures for students </w:t>
      </w:r>
      <w:r>
        <w:rPr>
          <w:rFonts w:eastAsia="Times New Roman" w:cstheme="minorHAnsi"/>
          <w:lang w:eastAsia="en-AU"/>
        </w:rPr>
        <w:t xml:space="preserve">or clients </w:t>
      </w:r>
      <w:r w:rsidRPr="00957B1E">
        <w:rPr>
          <w:rFonts w:eastAsia="Times New Roman" w:cstheme="minorHAnsi"/>
          <w:lang w:eastAsia="en-AU"/>
        </w:rPr>
        <w:t>to understand expectations and behaviour guidelines.</w:t>
      </w:r>
    </w:p>
    <w:p w14:paraId="1B3349CD" w14:textId="162B425E"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E</w:t>
      </w:r>
      <w:r w:rsidRPr="00957B1E">
        <w:rPr>
          <w:rFonts w:eastAsia="Times New Roman" w:cstheme="minorHAnsi"/>
          <w:lang w:eastAsia="en-AU"/>
        </w:rPr>
        <w:t xml:space="preserve">stablish ground rules with all </w:t>
      </w:r>
      <w:r>
        <w:rPr>
          <w:rFonts w:eastAsia="Times New Roman" w:cstheme="minorHAnsi"/>
          <w:lang w:eastAsia="en-AU"/>
        </w:rPr>
        <w:t>participants</w:t>
      </w:r>
      <w:r w:rsidRPr="00957B1E">
        <w:rPr>
          <w:rFonts w:eastAsia="Times New Roman" w:cstheme="minorHAnsi"/>
          <w:lang w:eastAsia="en-AU"/>
        </w:rPr>
        <w:t>, including discussions on how to interact with the dog, ensuring dog safety, and explaining the purpose of the therapy team's presence at the school.</w:t>
      </w:r>
      <w:r>
        <w:rPr>
          <w:rFonts w:eastAsia="Times New Roman" w:cstheme="minorHAnsi"/>
          <w:lang w:eastAsia="en-AU"/>
        </w:rPr>
        <w:t xml:space="preserve"> Our document, “</w:t>
      </w:r>
      <w:r>
        <w:t xml:space="preserve">Guidelines for PAWS Pet Therapy Visits to Children’s Services” will assist you with this. </w:t>
      </w:r>
    </w:p>
    <w:p w14:paraId="19A2F945" w14:textId="4343F2EE" w:rsidR="00A44057"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Determine where the visits will occur, ensuring a school staff member</w:t>
      </w:r>
      <w:r>
        <w:rPr>
          <w:rFonts w:eastAsia="Times New Roman" w:cstheme="minorHAnsi"/>
          <w:lang w:eastAsia="en-AU"/>
        </w:rPr>
        <w:t xml:space="preserve"> or facility staff person</w:t>
      </w:r>
      <w:r w:rsidRPr="00957B1E">
        <w:rPr>
          <w:rFonts w:eastAsia="Times New Roman" w:cstheme="minorHAnsi"/>
          <w:lang w:eastAsia="en-AU"/>
        </w:rPr>
        <w:t xml:space="preserve"> supervises and maintains line-of-sight during interactions.</w:t>
      </w:r>
    </w:p>
    <w:p w14:paraId="177C0C89" w14:textId="098E18E9"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Identify participa</w:t>
      </w:r>
      <w:r>
        <w:rPr>
          <w:rFonts w:eastAsia="Times New Roman" w:cstheme="minorHAnsi"/>
          <w:lang w:eastAsia="en-AU"/>
        </w:rPr>
        <w:t>nts</w:t>
      </w:r>
      <w:r w:rsidRPr="00957B1E">
        <w:rPr>
          <w:rFonts w:eastAsia="Times New Roman" w:cstheme="minorHAnsi"/>
          <w:lang w:eastAsia="en-AU"/>
        </w:rPr>
        <w:t>, outlining their goals and anticipated outcomes.</w:t>
      </w:r>
      <w:r>
        <w:rPr>
          <w:rFonts w:eastAsia="Times New Roman" w:cstheme="minorHAnsi"/>
          <w:lang w:eastAsia="en-AU"/>
        </w:rPr>
        <w:t xml:space="preserve"> Provide time to relay this information to the volunteer.</w:t>
      </w:r>
    </w:p>
    <w:p w14:paraId="0CF98EDB" w14:textId="02C4D093"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Provide a contact person for volunteers to report to</w:t>
      </w:r>
      <w:r>
        <w:rPr>
          <w:rFonts w:eastAsia="Times New Roman" w:cstheme="minorHAnsi"/>
          <w:lang w:eastAsia="en-AU"/>
        </w:rPr>
        <w:t xml:space="preserve"> at the office or desk at your facility. Communicate sign in and any induction procedures to the volunteer.</w:t>
      </w:r>
    </w:p>
    <w:p w14:paraId="5CEA2C0B" w14:textId="77777777"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lastRenderedPageBreak/>
        <w:t>Coordinate visit timing considering assembly schedules, breaks, and other scheduled activities.</w:t>
      </w:r>
    </w:p>
    <w:p w14:paraId="1EA87C96" w14:textId="77777777"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Notify of any allergies, dog fears, or other relevant information volunteers should be aware of.</w:t>
      </w:r>
    </w:p>
    <w:p w14:paraId="40C0511F" w14:textId="31C371D9"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Organi</w:t>
      </w:r>
      <w:r>
        <w:rPr>
          <w:rFonts w:eastAsia="Times New Roman" w:cstheme="minorHAnsi"/>
          <w:lang w:eastAsia="en-AU"/>
        </w:rPr>
        <w:t>s</w:t>
      </w:r>
      <w:r w:rsidRPr="00957B1E">
        <w:rPr>
          <w:rFonts w:eastAsia="Times New Roman" w:cstheme="minorHAnsi"/>
          <w:lang w:eastAsia="en-AU"/>
        </w:rPr>
        <w:t>e an efficient student</w:t>
      </w:r>
      <w:r>
        <w:rPr>
          <w:rFonts w:eastAsia="Times New Roman" w:cstheme="minorHAnsi"/>
          <w:lang w:eastAsia="en-AU"/>
        </w:rPr>
        <w:t>/participant</w:t>
      </w:r>
      <w:r w:rsidRPr="00957B1E">
        <w:rPr>
          <w:rFonts w:eastAsia="Times New Roman" w:cstheme="minorHAnsi"/>
          <w:lang w:eastAsia="en-AU"/>
        </w:rPr>
        <w:t xml:space="preserve"> arrival process for session timeliness.</w:t>
      </w:r>
    </w:p>
    <w:p w14:paraId="2CF4E8CE" w14:textId="30D2C6D5" w:rsidR="00A44057" w:rsidRPr="00957B1E" w:rsidRDefault="00A44057" w:rsidP="00A44057">
      <w:pPr>
        <w:numPr>
          <w:ilvl w:val="0"/>
          <w:numId w:val="5"/>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 xml:space="preserve">Inform the school </w:t>
      </w:r>
      <w:r>
        <w:rPr>
          <w:rFonts w:eastAsia="Times New Roman" w:cstheme="minorHAnsi"/>
          <w:lang w:eastAsia="en-AU"/>
        </w:rPr>
        <w:t xml:space="preserve">or greater </w:t>
      </w:r>
      <w:r w:rsidRPr="00957B1E">
        <w:rPr>
          <w:rFonts w:eastAsia="Times New Roman" w:cstheme="minorHAnsi"/>
          <w:lang w:eastAsia="en-AU"/>
        </w:rPr>
        <w:t>community about the presence and purpose of the therapy dog</w:t>
      </w:r>
      <w:r>
        <w:rPr>
          <w:rFonts w:eastAsia="Times New Roman" w:cstheme="minorHAnsi"/>
          <w:lang w:eastAsia="en-AU"/>
        </w:rPr>
        <w:t xml:space="preserve"> team. </w:t>
      </w:r>
    </w:p>
    <w:p w14:paraId="4A93F8CF" w14:textId="77777777" w:rsidR="00A44057" w:rsidRPr="00C54526" w:rsidRDefault="00A44057" w:rsidP="00A44057">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Upon commencement, we will:</w:t>
      </w:r>
    </w:p>
    <w:p w14:paraId="29BCEC1A" w14:textId="77777777" w:rsidR="00A44057" w:rsidRDefault="00A44057" w:rsidP="00A44057">
      <w:pPr>
        <w:numPr>
          <w:ilvl w:val="0"/>
          <w:numId w:val="6"/>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Arrange an initial visit by the volunteer (without their dog) to discuss induction, ongoing sign-in procedures, visit details, and student requirements</w:t>
      </w:r>
      <w:r>
        <w:rPr>
          <w:rFonts w:eastAsia="Times New Roman" w:cstheme="minorHAnsi"/>
          <w:lang w:eastAsia="en-AU"/>
        </w:rPr>
        <w:t xml:space="preserve"> as outlined above.</w:t>
      </w:r>
    </w:p>
    <w:p w14:paraId="4FBA5F30" w14:textId="77777777" w:rsidR="00A44057" w:rsidRPr="00C54526" w:rsidRDefault="00A44057" w:rsidP="00A44057">
      <w:pPr>
        <w:spacing w:before="100" w:beforeAutospacing="1" w:after="100" w:afterAutospacing="1" w:line="240" w:lineRule="auto"/>
        <w:rPr>
          <w:rFonts w:eastAsia="Times New Roman" w:cstheme="minorHAnsi"/>
          <w:b/>
          <w:bCs/>
          <w:color w:val="7030A0"/>
          <w:sz w:val="24"/>
          <w:szCs w:val="24"/>
          <w:lang w:eastAsia="en-AU"/>
        </w:rPr>
      </w:pPr>
      <w:r w:rsidRPr="00C54526">
        <w:rPr>
          <w:rFonts w:eastAsia="Times New Roman" w:cstheme="minorHAnsi"/>
          <w:b/>
          <w:bCs/>
          <w:color w:val="7030A0"/>
          <w:sz w:val="24"/>
          <w:szCs w:val="24"/>
          <w:lang w:eastAsia="en-AU"/>
        </w:rPr>
        <w:t>Ongoing</w:t>
      </w:r>
    </w:p>
    <w:p w14:paraId="3BE281B0" w14:textId="47C94517" w:rsidR="00A44057" w:rsidRDefault="00A44057" w:rsidP="00A44057">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Visits will continue at the agreed time, on your specified days.</w:t>
      </w:r>
    </w:p>
    <w:p w14:paraId="49842FFD" w14:textId="4B27A49F" w:rsidR="00A44057" w:rsidRPr="0061009C" w:rsidRDefault="00A44057" w:rsidP="00C54526">
      <w:pPr>
        <w:rPr>
          <w:rFonts w:eastAsia="Times New Roman" w:cstheme="minorHAnsi"/>
          <w:color w:val="000000" w:themeColor="text1"/>
          <w:sz w:val="20"/>
          <w:szCs w:val="20"/>
          <w:lang w:eastAsia="en-AU"/>
        </w:rPr>
      </w:pPr>
      <w:r>
        <w:rPr>
          <w:rFonts w:eastAsia="Times New Roman" w:cstheme="minorHAnsi"/>
          <w:lang w:eastAsia="en-AU"/>
        </w:rPr>
        <w:t>We ask that you inform the PAWS office as soon as possible if you wish to cancel a visit:</w:t>
      </w:r>
      <w:r w:rsidR="00C54526">
        <w:rPr>
          <w:rFonts w:eastAsia="Times New Roman" w:cstheme="minorHAnsi"/>
          <w:lang w:eastAsia="en-AU"/>
        </w:rPr>
        <w:t xml:space="preserve"> </w:t>
      </w:r>
      <w:hyperlink r:id="rId8" w:history="1">
        <w:r w:rsidRPr="0061009C">
          <w:rPr>
            <w:rStyle w:val="Hyperlink"/>
            <w:rFonts w:eastAsia="Times New Roman" w:cstheme="minorHAnsi"/>
            <w:color w:val="000000" w:themeColor="text1"/>
            <w:sz w:val="20"/>
            <w:szCs w:val="20"/>
            <w:u w:val="none"/>
            <w:lang w:eastAsia="en-AU"/>
          </w:rPr>
          <w:t>sharon.paws@hotmail.com</w:t>
        </w:r>
      </w:hyperlink>
      <w:r w:rsidRPr="0061009C">
        <w:rPr>
          <w:rStyle w:val="Hyperlink"/>
          <w:rFonts w:eastAsia="Times New Roman" w:cstheme="minorHAnsi"/>
          <w:color w:val="000000" w:themeColor="text1"/>
          <w:sz w:val="20"/>
          <w:szCs w:val="20"/>
          <w:u w:val="none"/>
          <w:lang w:eastAsia="en-AU"/>
        </w:rPr>
        <w:t xml:space="preserve"> or</w:t>
      </w:r>
      <w:r>
        <w:rPr>
          <w:rStyle w:val="Hyperlink"/>
          <w:rFonts w:eastAsia="Times New Roman" w:cstheme="minorHAnsi"/>
          <w:color w:val="000000" w:themeColor="text1"/>
          <w:sz w:val="20"/>
          <w:szCs w:val="20"/>
          <w:u w:val="none"/>
          <w:lang w:eastAsia="en-AU"/>
        </w:rPr>
        <w:t xml:space="preserve"> </w:t>
      </w:r>
      <w:r w:rsidRPr="0061009C">
        <w:rPr>
          <w:rFonts w:eastAsia="Times New Roman" w:cstheme="minorHAnsi"/>
          <w:color w:val="000000" w:themeColor="text1"/>
          <w:sz w:val="20"/>
          <w:szCs w:val="20"/>
          <w:lang w:eastAsia="en-AU"/>
        </w:rPr>
        <w:t>0418 869 181</w:t>
      </w:r>
    </w:p>
    <w:p w14:paraId="587E007B" w14:textId="77777777" w:rsidR="00FE3C66" w:rsidRPr="000F26ED" w:rsidRDefault="00FE3C66" w:rsidP="00FC6938">
      <w:pPr>
        <w:spacing w:before="100" w:beforeAutospacing="1" w:after="100" w:afterAutospacing="1" w:line="240" w:lineRule="auto"/>
        <w:rPr>
          <w:rFonts w:ascii="Arial" w:eastAsia="Times New Roman" w:hAnsi="Arial" w:cs="Arial"/>
          <w:vanish/>
          <w:sz w:val="16"/>
          <w:szCs w:val="16"/>
          <w:lang w:eastAsia="en-AU"/>
        </w:rPr>
      </w:pPr>
      <w:r>
        <w:rPr>
          <w:rFonts w:eastAsia="Times New Roman" w:cstheme="minorHAnsi"/>
          <w:lang w:eastAsia="en-AU"/>
        </w:rPr>
        <w:t>O</w:t>
      </w:r>
      <w:r w:rsidRPr="006A1705">
        <w:rPr>
          <w:rFonts w:eastAsia="Times New Roman" w:cstheme="minorHAnsi"/>
          <w:lang w:eastAsia="en-AU"/>
        </w:rPr>
        <w:t>ur Wellness Visits program is dedicated to enriching the lives of students and young people through the therapeutic presence of dogs in schools and various other settings. By fostering meaningful interactions and tailored programs, we aim to enhance social and emotional learning while supporting overall wellbeing. Our initiative not only aligns with pedagogical principles but also delivers significant positive impacts across school communities and beyond, benefiting students, staff, and families alike.</w:t>
      </w:r>
      <w:r w:rsidRPr="000F26ED">
        <w:rPr>
          <w:rFonts w:ascii="Arial" w:eastAsia="Times New Roman" w:hAnsi="Arial" w:cs="Arial"/>
          <w:vanish/>
          <w:sz w:val="16"/>
          <w:szCs w:val="16"/>
          <w:lang w:eastAsia="en-AU"/>
        </w:rPr>
        <w:t>Top of Form</w:t>
      </w:r>
    </w:p>
    <w:p w14:paraId="74E54A65" w14:textId="77777777" w:rsidR="00FE3C66" w:rsidRPr="000F26ED" w:rsidRDefault="00FE3C66" w:rsidP="00FE3C66">
      <w:pPr>
        <w:pBdr>
          <w:top w:val="single" w:sz="6" w:space="1" w:color="auto"/>
        </w:pBdr>
        <w:spacing w:after="0" w:line="240" w:lineRule="auto"/>
        <w:jc w:val="center"/>
        <w:rPr>
          <w:rFonts w:ascii="Arial" w:eastAsia="Times New Roman" w:hAnsi="Arial" w:cs="Arial"/>
          <w:vanish/>
          <w:sz w:val="16"/>
          <w:szCs w:val="16"/>
          <w:lang w:eastAsia="en-AU"/>
        </w:rPr>
      </w:pPr>
      <w:r w:rsidRPr="000F26ED">
        <w:rPr>
          <w:rFonts w:ascii="Arial" w:eastAsia="Times New Roman" w:hAnsi="Arial" w:cs="Arial"/>
          <w:vanish/>
          <w:sz w:val="16"/>
          <w:szCs w:val="16"/>
          <w:lang w:eastAsia="en-AU"/>
        </w:rPr>
        <w:t>Bottom of Form</w:t>
      </w:r>
    </w:p>
    <w:p w14:paraId="1B63EB1F" w14:textId="77777777" w:rsidR="00FE3C66" w:rsidRPr="00CD7E18" w:rsidRDefault="00FE3C66" w:rsidP="00FE3C66">
      <w:pPr>
        <w:pBdr>
          <w:bottom w:val="single" w:sz="6" w:space="1" w:color="auto"/>
        </w:pBdr>
        <w:spacing w:after="0" w:line="240" w:lineRule="auto"/>
        <w:jc w:val="center"/>
        <w:rPr>
          <w:rFonts w:eastAsia="Times New Roman" w:cstheme="minorHAnsi"/>
          <w:vanish/>
          <w:lang w:eastAsia="en-AU"/>
        </w:rPr>
      </w:pPr>
      <w:r w:rsidRPr="00CD7E18">
        <w:rPr>
          <w:rFonts w:eastAsia="Times New Roman" w:cstheme="minorHAnsi"/>
          <w:vanish/>
          <w:lang w:eastAsia="en-AU"/>
        </w:rPr>
        <w:t>Top of Form</w:t>
      </w:r>
    </w:p>
    <w:p w14:paraId="633FC36D" w14:textId="77777777" w:rsidR="00FE3C66" w:rsidRPr="00CD7E18" w:rsidRDefault="00FE3C66" w:rsidP="00FE3C66">
      <w:pPr>
        <w:pBdr>
          <w:top w:val="single" w:sz="6" w:space="1" w:color="auto"/>
        </w:pBdr>
        <w:spacing w:after="0" w:line="240" w:lineRule="auto"/>
        <w:jc w:val="center"/>
        <w:rPr>
          <w:rFonts w:eastAsia="Times New Roman" w:cstheme="minorHAnsi"/>
          <w:vanish/>
          <w:lang w:eastAsia="en-AU"/>
        </w:rPr>
      </w:pPr>
      <w:r w:rsidRPr="00CD7E18">
        <w:rPr>
          <w:rFonts w:eastAsia="Times New Roman" w:cstheme="minorHAnsi"/>
          <w:vanish/>
          <w:lang w:eastAsia="en-AU"/>
        </w:rPr>
        <w:t>Bottom of Form</w:t>
      </w:r>
    </w:p>
    <w:p w14:paraId="20390B29" w14:textId="77777777" w:rsidR="00FE3C66" w:rsidRPr="002604FA" w:rsidRDefault="00FE3C66" w:rsidP="00FE3C66">
      <w:pPr>
        <w:rPr>
          <w:rFonts w:eastAsia="Times New Roman" w:cstheme="minorHAnsi"/>
          <w:b/>
          <w:bCs/>
          <w:color w:val="000000"/>
          <w:lang w:eastAsia="en-AU"/>
        </w:rPr>
      </w:pPr>
    </w:p>
    <w:p w14:paraId="05BDAC0C" w14:textId="77777777" w:rsidR="00FE3C66" w:rsidRPr="000F26ED" w:rsidRDefault="00FE3C66" w:rsidP="000003FF">
      <w:pPr>
        <w:spacing w:before="100" w:beforeAutospacing="1" w:after="100" w:afterAutospacing="1" w:line="240" w:lineRule="auto"/>
        <w:rPr>
          <w:rFonts w:eastAsia="Times New Roman" w:cstheme="minorHAnsi"/>
          <w:lang w:eastAsia="en-AU"/>
        </w:rPr>
      </w:pPr>
    </w:p>
    <w:p w14:paraId="6D537E4A" w14:textId="77777777" w:rsidR="000003FF" w:rsidRDefault="000003FF" w:rsidP="00E605E3">
      <w:pPr>
        <w:spacing w:before="100" w:beforeAutospacing="1" w:after="100" w:afterAutospacing="1" w:line="240" w:lineRule="auto"/>
        <w:rPr>
          <w:rFonts w:eastAsia="Times New Roman" w:cstheme="minorHAnsi"/>
          <w:lang w:eastAsia="en-AU"/>
        </w:rPr>
      </w:pPr>
    </w:p>
    <w:p w14:paraId="3DC643AB" w14:textId="77777777" w:rsidR="00B97116" w:rsidRPr="00B97116" w:rsidRDefault="00B97116">
      <w:pPr>
        <w:rPr>
          <w:b/>
          <w:bCs/>
          <w:lang w:val="en-US"/>
        </w:rPr>
      </w:pPr>
    </w:p>
    <w:sectPr w:rsidR="00B97116" w:rsidRPr="00B971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C0E3" w14:textId="77777777" w:rsidR="00CF57C2" w:rsidRDefault="00CF57C2" w:rsidP="00C54526">
      <w:pPr>
        <w:spacing w:after="0" w:line="240" w:lineRule="auto"/>
      </w:pPr>
      <w:r>
        <w:separator/>
      </w:r>
    </w:p>
  </w:endnote>
  <w:endnote w:type="continuationSeparator" w:id="0">
    <w:p w14:paraId="2EC08696" w14:textId="77777777" w:rsidR="00CF57C2" w:rsidRDefault="00CF57C2" w:rsidP="00C5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8CB7" w14:textId="77777777" w:rsidR="00C54526" w:rsidRDefault="00C5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668"/>
      <w:docPartObj>
        <w:docPartGallery w:val="Page Numbers (Bottom of Page)"/>
        <w:docPartUnique/>
      </w:docPartObj>
    </w:sdtPr>
    <w:sdtEndPr>
      <w:rPr>
        <w:noProof/>
      </w:rPr>
    </w:sdtEndPr>
    <w:sdtContent>
      <w:p w14:paraId="27478111" w14:textId="1528904C" w:rsidR="00C54526" w:rsidRDefault="00C545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B6A07" w14:textId="77777777" w:rsidR="00C54526" w:rsidRDefault="00C54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B500" w14:textId="77777777" w:rsidR="00C54526" w:rsidRDefault="00C5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5046" w14:textId="77777777" w:rsidR="00CF57C2" w:rsidRDefault="00CF57C2" w:rsidP="00C54526">
      <w:pPr>
        <w:spacing w:after="0" w:line="240" w:lineRule="auto"/>
      </w:pPr>
      <w:r>
        <w:separator/>
      </w:r>
    </w:p>
  </w:footnote>
  <w:footnote w:type="continuationSeparator" w:id="0">
    <w:p w14:paraId="7E3A1415" w14:textId="77777777" w:rsidR="00CF57C2" w:rsidRDefault="00CF57C2" w:rsidP="00C5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5CF4" w14:textId="77777777" w:rsidR="00C54526" w:rsidRDefault="00C54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EAC5" w14:textId="77777777" w:rsidR="00C54526" w:rsidRDefault="00C54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06D5" w14:textId="77777777" w:rsidR="00C54526" w:rsidRDefault="00C5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D01"/>
    <w:multiLevelType w:val="multilevel"/>
    <w:tmpl w:val="8F1C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7192"/>
    <w:multiLevelType w:val="hybridMultilevel"/>
    <w:tmpl w:val="2B08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21419"/>
    <w:multiLevelType w:val="multilevel"/>
    <w:tmpl w:val="7F5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63485"/>
    <w:multiLevelType w:val="hybridMultilevel"/>
    <w:tmpl w:val="0E4C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0273F6"/>
    <w:multiLevelType w:val="multilevel"/>
    <w:tmpl w:val="FD3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D4E2F"/>
    <w:multiLevelType w:val="hybridMultilevel"/>
    <w:tmpl w:val="561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311C27"/>
    <w:multiLevelType w:val="hybridMultilevel"/>
    <w:tmpl w:val="7E98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16"/>
    <w:rsid w:val="0000015F"/>
    <w:rsid w:val="000003FF"/>
    <w:rsid w:val="002E3A02"/>
    <w:rsid w:val="002F13CC"/>
    <w:rsid w:val="0068080E"/>
    <w:rsid w:val="00751B22"/>
    <w:rsid w:val="008B133E"/>
    <w:rsid w:val="00A44057"/>
    <w:rsid w:val="00AB2A58"/>
    <w:rsid w:val="00B97116"/>
    <w:rsid w:val="00BB188E"/>
    <w:rsid w:val="00C54526"/>
    <w:rsid w:val="00CF57C2"/>
    <w:rsid w:val="00E605E3"/>
    <w:rsid w:val="00F15BEE"/>
    <w:rsid w:val="00FC6938"/>
    <w:rsid w:val="00FE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1D69"/>
  <w15:chartTrackingRefBased/>
  <w15:docId w15:val="{98315959-64B2-476D-A76C-95C4EB2F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5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003FF"/>
    <w:pPr>
      <w:ind w:left="720"/>
      <w:contextualSpacing/>
    </w:pPr>
  </w:style>
  <w:style w:type="character" w:styleId="Hyperlink">
    <w:name w:val="Hyperlink"/>
    <w:basedOn w:val="DefaultParagraphFont"/>
    <w:uiPriority w:val="99"/>
    <w:unhideWhenUsed/>
    <w:rsid w:val="00A44057"/>
    <w:rPr>
      <w:color w:val="0563C1" w:themeColor="hyperlink"/>
      <w:u w:val="single"/>
    </w:rPr>
  </w:style>
  <w:style w:type="paragraph" w:styleId="Header">
    <w:name w:val="header"/>
    <w:basedOn w:val="Normal"/>
    <w:link w:val="HeaderChar"/>
    <w:uiPriority w:val="99"/>
    <w:unhideWhenUsed/>
    <w:rsid w:val="00C5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526"/>
  </w:style>
  <w:style w:type="paragraph" w:styleId="Footer">
    <w:name w:val="footer"/>
    <w:basedOn w:val="Normal"/>
    <w:link w:val="FooterChar"/>
    <w:uiPriority w:val="99"/>
    <w:unhideWhenUsed/>
    <w:rsid w:val="00C5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paws@hot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McKay</dc:creator>
  <cp:keywords/>
  <dc:description/>
  <cp:lastModifiedBy>Lisa McKay</cp:lastModifiedBy>
  <cp:revision>14</cp:revision>
  <dcterms:created xsi:type="dcterms:W3CDTF">2024-07-22T00:29:00Z</dcterms:created>
  <dcterms:modified xsi:type="dcterms:W3CDTF">2024-07-22T10:25:00Z</dcterms:modified>
</cp:coreProperties>
</file>